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10" w:rsidRDefault="00224510" w:rsidP="002245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510" w:rsidRPr="00807CC1" w:rsidRDefault="00224510" w:rsidP="00807CC1">
      <w:pPr>
        <w:pStyle w:val="Standard"/>
        <w:tabs>
          <w:tab w:val="left" w:pos="555"/>
          <w:tab w:val="center" w:pos="4808"/>
        </w:tabs>
        <w:snapToGrid w:val="0"/>
        <w:spacing w:line="240" w:lineRule="atLeast"/>
        <w:rPr>
          <w:rFonts w:cs="Times New Roman"/>
          <w:bCs/>
        </w:rPr>
      </w:pPr>
      <w:r w:rsidRPr="00807CC1">
        <w:rPr>
          <w:rFonts w:cs="Times New Roman"/>
          <w:bCs/>
        </w:rPr>
        <w:t>Согласовано</w:t>
      </w:r>
      <w:r w:rsidRPr="00807CC1">
        <w:rPr>
          <w:rFonts w:cs="Times New Roman"/>
          <w:bCs/>
        </w:rPr>
        <w:tab/>
        <w:t xml:space="preserve">                                                               Утверждаю</w:t>
      </w:r>
    </w:p>
    <w:p w:rsidR="00807CC1" w:rsidRDefault="00224510" w:rsidP="00807CC1">
      <w:pPr>
        <w:pStyle w:val="Standard"/>
        <w:spacing w:line="240" w:lineRule="atLeast"/>
        <w:rPr>
          <w:rFonts w:cs="Times New Roman"/>
          <w:bCs/>
        </w:rPr>
      </w:pPr>
      <w:r w:rsidRPr="00807CC1">
        <w:rPr>
          <w:rFonts w:cs="Times New Roman"/>
          <w:bCs/>
        </w:rPr>
        <w:t>Педагогическим Советом</w:t>
      </w:r>
      <w:r w:rsidR="00807CC1" w:rsidRPr="00807CC1">
        <w:rPr>
          <w:rFonts w:cs="Times New Roman"/>
          <w:bCs/>
        </w:rPr>
        <w:t xml:space="preserve"> </w:t>
      </w:r>
      <w:r w:rsidR="00807CC1">
        <w:rPr>
          <w:rFonts w:cs="Times New Roman"/>
          <w:bCs/>
        </w:rPr>
        <w:t xml:space="preserve">                                                      </w:t>
      </w:r>
      <w:r w:rsidR="00807CC1" w:rsidRPr="00807CC1">
        <w:rPr>
          <w:rFonts w:cs="Times New Roman"/>
          <w:bCs/>
        </w:rPr>
        <w:t>директор МБОУ «СОШ №126»</w:t>
      </w:r>
      <w:r w:rsidR="00807CC1">
        <w:rPr>
          <w:rFonts w:cs="Times New Roman"/>
          <w:bCs/>
        </w:rPr>
        <w:t xml:space="preserve"> </w:t>
      </w:r>
    </w:p>
    <w:p w:rsidR="00224510" w:rsidRPr="00807CC1" w:rsidRDefault="00807CC1" w:rsidP="00807CC1">
      <w:pPr>
        <w:pStyle w:val="Standard"/>
        <w:spacing w:line="240" w:lineRule="atLeast"/>
        <w:rPr>
          <w:rFonts w:cs="Times New Roman"/>
          <w:bCs/>
        </w:rPr>
      </w:pPr>
      <w:r w:rsidRPr="00807CC1">
        <w:rPr>
          <w:rFonts w:cs="Times New Roman"/>
          <w:bCs/>
        </w:rPr>
        <w:t>МБОУ «СОШ №</w:t>
      </w:r>
      <w:proofErr w:type="gramStart"/>
      <w:r w:rsidRPr="00807CC1">
        <w:rPr>
          <w:rFonts w:cs="Times New Roman"/>
          <w:bCs/>
        </w:rPr>
        <w:t>126»</w:t>
      </w:r>
      <w:r>
        <w:rPr>
          <w:rFonts w:cs="Times New Roman"/>
          <w:bCs/>
        </w:rPr>
        <w:t xml:space="preserve">   </w:t>
      </w:r>
      <w:proofErr w:type="gramEnd"/>
      <w:r>
        <w:rPr>
          <w:rFonts w:cs="Times New Roman"/>
          <w:bCs/>
        </w:rPr>
        <w:t xml:space="preserve">                                                               </w:t>
      </w:r>
      <w:r w:rsidRPr="00807CC1">
        <w:rPr>
          <w:rFonts w:cs="Times New Roman"/>
          <w:bCs/>
        </w:rPr>
        <w:t xml:space="preserve">_______  </w:t>
      </w:r>
      <w:proofErr w:type="spellStart"/>
      <w:r w:rsidRPr="00807CC1">
        <w:rPr>
          <w:rFonts w:cs="Times New Roman"/>
          <w:bCs/>
        </w:rPr>
        <w:t>А.В.Загайнов</w:t>
      </w:r>
      <w:proofErr w:type="spellEnd"/>
      <w:r>
        <w:rPr>
          <w:rFonts w:cs="Times New Roman"/>
          <w:bCs/>
        </w:rPr>
        <w:t xml:space="preserve">                           </w:t>
      </w:r>
    </w:p>
    <w:p w:rsidR="00224510" w:rsidRPr="00807CC1" w:rsidRDefault="00807CC1" w:rsidP="00807CC1">
      <w:pPr>
        <w:pStyle w:val="Standard"/>
        <w:spacing w:line="240" w:lineRule="atLeast"/>
        <w:rPr>
          <w:rFonts w:cs="Times New Roman"/>
          <w:bCs/>
        </w:rPr>
      </w:pPr>
      <w:r w:rsidRPr="00807CC1">
        <w:rPr>
          <w:rFonts w:cs="Times New Roman"/>
          <w:bCs/>
        </w:rPr>
        <w:t>Протокол № ___ от ____________</w:t>
      </w:r>
      <w:r w:rsidR="00224510" w:rsidRPr="00807CC1">
        <w:rPr>
          <w:rFonts w:cs="Times New Roman"/>
          <w:bCs/>
        </w:rPr>
        <w:tab/>
      </w:r>
      <w:r>
        <w:rPr>
          <w:rFonts w:cs="Times New Roman"/>
          <w:bCs/>
        </w:rPr>
        <w:t xml:space="preserve">                                       </w:t>
      </w:r>
      <w:proofErr w:type="gramStart"/>
      <w:r>
        <w:rPr>
          <w:rFonts w:cs="Times New Roman"/>
          <w:bCs/>
        </w:rPr>
        <w:t xml:space="preserve">   </w:t>
      </w:r>
      <w:r w:rsidRPr="00807CC1">
        <w:rPr>
          <w:rFonts w:cs="Times New Roman"/>
          <w:bCs/>
          <w:color w:val="000000"/>
        </w:rPr>
        <w:t>«</w:t>
      </w:r>
      <w:proofErr w:type="gramEnd"/>
      <w:r w:rsidRPr="00807CC1">
        <w:rPr>
          <w:rFonts w:cs="Times New Roman"/>
          <w:bCs/>
          <w:color w:val="000000"/>
        </w:rPr>
        <w:t>____» _______________ 2024</w:t>
      </w:r>
      <w:r>
        <w:rPr>
          <w:rFonts w:cs="Times New Roman"/>
          <w:bCs/>
        </w:rPr>
        <w:t xml:space="preserve">                                 </w:t>
      </w:r>
      <w:r w:rsidR="00224510" w:rsidRPr="00807CC1">
        <w:rPr>
          <w:rFonts w:cs="Times New Roman"/>
          <w:bCs/>
        </w:rPr>
        <w:tab/>
      </w:r>
      <w:r w:rsidR="00224510" w:rsidRPr="00807CC1">
        <w:rPr>
          <w:rFonts w:cs="Times New Roman"/>
          <w:bCs/>
        </w:rPr>
        <w:tab/>
      </w:r>
      <w:r w:rsidR="00224510" w:rsidRPr="00807CC1">
        <w:rPr>
          <w:rFonts w:cs="Times New Roman"/>
          <w:bCs/>
        </w:rPr>
        <w:tab/>
      </w:r>
      <w:r w:rsidR="00224510" w:rsidRPr="00807CC1">
        <w:rPr>
          <w:rFonts w:cs="Times New Roman"/>
          <w:bCs/>
        </w:rPr>
        <w:tab/>
      </w:r>
      <w:r w:rsidR="00224510" w:rsidRPr="00807CC1">
        <w:rPr>
          <w:rFonts w:cs="Times New Roman"/>
          <w:bCs/>
        </w:rPr>
        <w:tab/>
        <w:t xml:space="preserve">                        </w:t>
      </w:r>
      <w:r>
        <w:rPr>
          <w:rFonts w:cs="Times New Roman"/>
          <w:bCs/>
        </w:rPr>
        <w:t xml:space="preserve">                     </w:t>
      </w:r>
    </w:p>
    <w:p w:rsidR="00224510" w:rsidRPr="00807CC1" w:rsidRDefault="00224510" w:rsidP="00807CC1">
      <w:pPr>
        <w:tabs>
          <w:tab w:val="left" w:pos="5625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07C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224510" w:rsidRPr="00807CC1" w:rsidRDefault="00224510" w:rsidP="002245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4510" w:rsidRPr="00E552CE" w:rsidRDefault="00224510" w:rsidP="002245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2CE">
        <w:rPr>
          <w:rFonts w:ascii="Times New Roman" w:hAnsi="Times New Roman" w:cs="Times New Roman"/>
          <w:b/>
          <w:sz w:val="28"/>
          <w:szCs w:val="28"/>
        </w:rPr>
        <w:t>Положение о приеме, переводе и отчислении обучающихся с ограниченными возможностями здоровья и с умственной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b/>
          <w:sz w:val="28"/>
          <w:szCs w:val="28"/>
        </w:rPr>
        <w:t xml:space="preserve">отсталостью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52C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552CE">
        <w:rPr>
          <w:rFonts w:ascii="Times New Roman" w:hAnsi="Times New Roman" w:cs="Times New Roman"/>
          <w:b/>
          <w:sz w:val="28"/>
          <w:szCs w:val="28"/>
        </w:rPr>
        <w:t>интеллектуальными нарушениями) в МБОУ «СОШ № 126»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1. Положение о порядке приема, перевода и отчисления обучающихся с ОВЗ и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отсталостью (интеллектуальными нарушен</w:t>
      </w:r>
      <w:r>
        <w:rPr>
          <w:rFonts w:ascii="Times New Roman" w:hAnsi="Times New Roman" w:cs="Times New Roman"/>
          <w:sz w:val="28"/>
          <w:szCs w:val="28"/>
        </w:rPr>
        <w:t>иями) МБОУ «СОШ № 126»</w:t>
      </w:r>
      <w:r w:rsidRPr="00E552CE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разработанное в соответствии с Законом «Об образовании в РФ», устанавливает правила приема,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перевода и отчисления обучающихся с ОВЗ и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нарушениями).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МБОУ «СОШ № 126»</w:t>
      </w:r>
      <w:r w:rsidRPr="00E552CE">
        <w:rPr>
          <w:rFonts w:ascii="Times New Roman" w:hAnsi="Times New Roman" w:cs="Times New Roman"/>
          <w:sz w:val="28"/>
          <w:szCs w:val="28"/>
        </w:rPr>
        <w:t xml:space="preserve"> (далее - ОУ) принимаются все обучающиеся с ОВЗ и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отсталостью, проживающие на территории, закрепленной за ОУ и имеющие право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образования данного уровня.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3. При приеме в ОУ не допускаются ограничения по полу, расе, национальности, 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происхождению, месту жительства, отношению к религии, убеждениям, принадлежности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общественным организациям (объединениям), состоянию здоровья, социальному положению.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4. Прием обучающихся проводится на общедоступной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Прием ребенка с ОВЗ на обучение по тому или иному варианту ФГОС АООП для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ОВЗ осуществляется образовательной организацией при наличии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нее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материально-технических, информационных и кадровых ресурсов, с согласия родителей (законных представителей) ребенка с ОВЗ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E552C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55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552C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E552CE">
        <w:rPr>
          <w:rFonts w:ascii="Times New Roman" w:hAnsi="Times New Roman" w:cs="Times New Roman"/>
          <w:sz w:val="28"/>
          <w:szCs w:val="28"/>
        </w:rPr>
        <w:t xml:space="preserve"> - педагогической комиссии (ФЗ № 273-ФЗ ст. 44 ч.3 п.1).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5. Прием обучающегося в ОУ осуществляется приказом директора ОУ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следующих документов: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-заявления родителей (законных представителей) на имя директора школы;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-медицинской справки о состоянии здоровья ребенка;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-копии свидетельства о рождении (паспорта);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-заключения психолого-медико-педагогической комиссии.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6. При приеме граждан в ОУ последнее обязано ознакомить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(законных представителей) с Уставом образовательного учреждения,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lastRenderedPageBreak/>
        <w:t>7. На очную форму обучения принимаются лица, не достигшие возраста 18 лет и не имеющие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 - в случае, если данное лицо ранее не получало общее образование, получило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в форме семейного образования и (или) самообразования.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2C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перевода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другого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реализующего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общеобразовательную программу соответствующего уровня образования.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8. Обучение детей по программе начального общего образования начинается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достижения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возраста шести лет и шести месяцев при отсутствии противопоказаний по состоянию здоровья. По решению ПМПК и заявлению родителей (законных представителей) учредитель Школы вправе разрешить прием детей в образовательное учреждение для обучения в более позднем возрасте (старше 7 лет).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9. Все дети, достигшие школьного возраста, по решению территориальной ПМПК принимаются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первый класс ОУ независимо от уровня их подготовки.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10. Прием заявлений в школу производится на основании действующих федеральных и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нормативно - правовых актов.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11. Родители (законные представители) в течение 3 рабочих дней с момента подачи заявления в форме электронного документа с использованием информационно-телекоммуникационных сетей общего пользования обязаны предоставить в ОУ оригиналы документов: свидетельство о рождении ребенка, документ о регистрации по месту жительства. В случае </w:t>
      </w:r>
      <w:proofErr w:type="spellStart"/>
      <w:r w:rsidRPr="00E552CE">
        <w:rPr>
          <w:rFonts w:ascii="Times New Roman" w:hAnsi="Times New Roman" w:cs="Times New Roman"/>
          <w:sz w:val="28"/>
          <w:szCs w:val="28"/>
        </w:rPr>
        <w:t>непред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52CE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r w:rsidRPr="00E552CE">
        <w:rPr>
          <w:rFonts w:ascii="Times New Roman" w:hAnsi="Times New Roman" w:cs="Times New Roman"/>
          <w:sz w:val="28"/>
          <w:szCs w:val="28"/>
        </w:rPr>
        <w:t xml:space="preserve"> документов в указанный срок заявление аннулируется.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12. Если при заполнении заявления в форме электронного документа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представителями) допущена ошибка в личных данных ребенка, родителя (законного представителя) - заявление аннулируется.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13. Зачисление в ОУ оформляется распорядительным актом в течение 7 рабочих дней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приема документов.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14. Комплектование 1-х классов в ОУ определяется потребностью населения с учетом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созданных для осуществления образовательного процесса, требований санитарно-эпидемиологических правил.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15. Поступление ребенка на обучение по АООП возможно до начала школьного обучения ребенка или после периода его пробного обучения в общеобразовательной организации по ФГОС НОО. Также в течение обучения ребенка по АООП возможно уточнение специфики и варианта ФГОС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обучающихся с ОВЗ. Механизм реализации данных ситуаций предполагает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комиссией. Рекомендацию для обращения в психолого-медико-педагогическую комиссию родители могут получить в образовательном учреждении, где ребенок начал свое обучение, а также на приеме у педиатра, невролога, отоларинголога, окулиста, других специалистов медицинских профилей.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lastRenderedPageBreak/>
        <w:t xml:space="preserve">16.Согласно ч. 5 ст. 41 Федерального закона «Об образовании в РФ» 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организации, может быть также организовано 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E552CE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17.Решение территориальной ПМПК является основанием для создания определенных условий обучения в ОУ.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17.</w:t>
      </w:r>
      <w:proofErr w:type="gramStart"/>
      <w:r w:rsidRPr="00E552CE">
        <w:rPr>
          <w:rFonts w:ascii="Times New Roman" w:hAnsi="Times New Roman" w:cs="Times New Roman"/>
          <w:sz w:val="28"/>
          <w:szCs w:val="28"/>
        </w:rPr>
        <w:t>1.Комиссия</w:t>
      </w:r>
      <w:proofErr w:type="gramEnd"/>
      <w:r w:rsidRPr="00E552CE">
        <w:rPr>
          <w:rFonts w:ascii="Times New Roman" w:hAnsi="Times New Roman" w:cs="Times New Roman"/>
          <w:sz w:val="28"/>
          <w:szCs w:val="28"/>
        </w:rPr>
        <w:t xml:space="preserve"> имеет право осуществлять контроль за качеством реализации данных рекомендаций, как в образовательных учреждениях, так и в семье с разрешения родителей (законных представителей). Данное право имеет особое значение в случаях, когда ребенку рекомендовано пробное обучение в тех или иных условиях.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18. В соответствии с п. 15 ч. 1 ст. 34 Федерального закона № 273-</w:t>
      </w:r>
      <w:proofErr w:type="gramStart"/>
      <w:r w:rsidRPr="00E552CE">
        <w:rPr>
          <w:rFonts w:ascii="Times New Roman" w:hAnsi="Times New Roman" w:cs="Times New Roman"/>
          <w:sz w:val="28"/>
          <w:szCs w:val="28"/>
        </w:rPr>
        <w:t>ФЗ</w:t>
      </w:r>
      <w:proofErr w:type="gramEnd"/>
      <w:r w:rsidRPr="00E552CE">
        <w:rPr>
          <w:rFonts w:ascii="Times New Roman" w:hAnsi="Times New Roman" w:cs="Times New Roman"/>
          <w:sz w:val="28"/>
          <w:szCs w:val="28"/>
        </w:rPr>
        <w:t xml:space="preserve"> обучающиеся имеют право на перевод в другую образовательную организацию, реализующую образовательную программу соответствующего уровня, в порядке, предусмотренном </w:t>
      </w:r>
      <w:proofErr w:type="spellStart"/>
      <w:r w:rsidRPr="00E552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552CE">
        <w:rPr>
          <w:rFonts w:ascii="Times New Roman" w:hAnsi="Times New Roman" w:cs="Times New Roman"/>
          <w:sz w:val="28"/>
          <w:szCs w:val="28"/>
        </w:rPr>
        <w:t xml:space="preserve"> РФ. При этом в соответствии с п. 1 ч. 1 ст. 34 и п. 1 ч. 3 ст. 44 родители (законные представители) несовершеннолетних обучающихся имеют право выбирать образовательные организации до завершения получения ребенком основного общего образования с учетом мнения ребенка, а также с учетом рекомендаций ПМПК (при их наличии). 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E552CE">
        <w:rPr>
          <w:rFonts w:ascii="Times New Roman" w:hAnsi="Times New Roman" w:cs="Times New Roman"/>
          <w:sz w:val="28"/>
          <w:szCs w:val="28"/>
        </w:rPr>
        <w:t xml:space="preserve">Понятие «отчисление обучающегося» согласно ст. 61 Федерального закона № 273-ФЗ означает издание распорядительного акта организации, осуществляющей образовательную деятельность, о прекращении образовательных отношений. Обучающийся подлежит отчислению в следующих случаях: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- досрочно по инициативе обучающегося или родителей (законных представителей) несовершеннолетнего обучающегося;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2CE">
        <w:rPr>
          <w:rFonts w:ascii="Times New Roman" w:hAnsi="Times New Roman" w:cs="Times New Roman"/>
          <w:sz w:val="28"/>
          <w:szCs w:val="28"/>
        </w:rPr>
        <w:t xml:space="preserve">по инициативе организации, осуществляющей образовательную деятельность;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сторон;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- в связи с получением образования (завершением обучения).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20.Обучающиеся, освоившие общеобразовательные программы начального общего образования в ОУ переводятся на ступень основного общего образования. Перевод обучающегося в следующий класс осуществляется по решению педагогического совета ОУ на основании итоговых отметок по предметам за текущий учебный год. Заявления родителей (законных представителей) или обучающихся о приеме последнего на ступень общего образования после получения начального общего образования в ОУ или предоставления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52CE">
        <w:rPr>
          <w:rFonts w:ascii="Times New Roman" w:hAnsi="Times New Roman" w:cs="Times New Roman"/>
          <w:sz w:val="28"/>
          <w:szCs w:val="28"/>
        </w:rPr>
        <w:t xml:space="preserve">либо иных документов не требуются.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21. Прием на ступень общего образования обучающихся в порядке перевода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образовательного учреждения или обучающихся, ранее получивших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семейного образования и/или самообразования, осуществляется в соответствии с данным Положением.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lastRenderedPageBreak/>
        <w:t xml:space="preserve">22. Комплектование контингента обучающихся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ОУ. 23. Обучающихся с умственной отсталостью не оставляют на повторное обучение. В случае не освоения обучающимися программного материала соответствующего класса, таким обучающимся предоставляется пролонгированное обучение по индивидуальным учебным планам.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24. При обучении по индивидуальным учебным планам может применяться пролонгированное обучение. В таком случае перевод обучающихся в следующий класс производится в случае освоения образовательной программы на основании индивидуального учебного плана.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25. Обучающиеся с ОВЗ, не имеющие умственной отсталости на ступенях начального общего, основного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ОУ обязано создать условия обучающимся для ликвидации этой задолженности и обеспечить контроль за своевременностью ее ликвидации.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26. Обучающиеся, не имеющие умственной отсталости на ступенях начального общего и основного общего образования, не освоившие образовательной программы и не ликвидировавшие академической задолженности, по усмотрению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 27. Решение о переводе обучающегося с ОВЗ в следующий класс, о повторном обучении или иной форме образования принимается педагогическим советом, утверждается директором школы.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28. Обучающиеся с ОВЗ, не освоившие образовательную программу предыдущего 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допускаются к обучению на следующей ступени обучения.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29. Отчисление обучающегося в связи с переводом в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CE">
        <w:rPr>
          <w:rFonts w:ascii="Times New Roman" w:hAnsi="Times New Roman" w:cs="Times New Roman"/>
          <w:sz w:val="28"/>
          <w:szCs w:val="28"/>
        </w:rPr>
        <w:t xml:space="preserve">учреждение, реализующее образовательную программу соответствующего уровня, производится на основании заявления родителей (законных представителей). </w:t>
      </w:r>
    </w:p>
    <w:p w:rsid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 xml:space="preserve">30 Исключение обучающегося с ОВЗ или интеллектуальными нарушениями из ОУ, применяемого в качестве меры воспитательного характера, не допускается. </w:t>
      </w:r>
    </w:p>
    <w:p w:rsidR="00CE47E9" w:rsidRPr="00224510" w:rsidRDefault="00224510" w:rsidP="00224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2CE">
        <w:rPr>
          <w:rFonts w:ascii="Times New Roman" w:hAnsi="Times New Roman" w:cs="Times New Roman"/>
          <w:sz w:val="28"/>
          <w:szCs w:val="28"/>
        </w:rPr>
        <w:t>31. Порядок регулирования спорных вопросов. Спорные вопросы по приему, переводу, отчислению учащихся, возникающие между родителями (законными представителями) детей с ОВЗ и интеллектуальными нарушениями и администрацией ОУ, регулируются</w:t>
      </w:r>
    </w:p>
    <w:sectPr w:rsidR="00CE47E9" w:rsidRPr="00224510" w:rsidSect="00CE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510"/>
    <w:rsid w:val="00224510"/>
    <w:rsid w:val="00807CC1"/>
    <w:rsid w:val="00CE47E9"/>
    <w:rsid w:val="00D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265B"/>
  <w15:docId w15:val="{A5A710AB-7094-4280-845B-C661651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1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510"/>
    <w:pPr>
      <w:spacing w:after="0" w:line="240" w:lineRule="auto"/>
    </w:pPr>
  </w:style>
  <w:style w:type="paragraph" w:customStyle="1" w:styleId="Standard">
    <w:name w:val="Standard"/>
    <w:rsid w:val="002245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ucida San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07CC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C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gev</cp:lastModifiedBy>
  <cp:revision>4</cp:revision>
  <cp:lastPrinted>2025-01-29T08:09:00Z</cp:lastPrinted>
  <dcterms:created xsi:type="dcterms:W3CDTF">2025-01-29T06:18:00Z</dcterms:created>
  <dcterms:modified xsi:type="dcterms:W3CDTF">2025-01-29T08:29:00Z</dcterms:modified>
</cp:coreProperties>
</file>